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94D38" w14:textId="77777777" w:rsidR="00AD40E6" w:rsidRPr="00997669" w:rsidRDefault="00AD40E6" w:rsidP="00AD40E6">
      <w:pPr>
        <w:pStyle w:val="NoSpacing"/>
        <w:rPr>
          <w:rFonts w:ascii="Arial" w:hAnsi="Arial" w:cs="Arial"/>
          <w:sz w:val="24"/>
          <w:szCs w:val="24"/>
        </w:rPr>
      </w:pPr>
      <w:r w:rsidRPr="00997669">
        <w:rPr>
          <w:rFonts w:ascii="Arial" w:hAnsi="Arial" w:cs="Arial"/>
          <w:sz w:val="24"/>
          <w:szCs w:val="24"/>
        </w:rPr>
        <w:t>Avoid These Bread-Making Mistakes</w:t>
      </w:r>
    </w:p>
    <w:p w14:paraId="6214C14A" w14:textId="77777777" w:rsidR="00AD40E6" w:rsidRPr="00997669" w:rsidRDefault="00AD40E6" w:rsidP="00AD40E6">
      <w:pPr>
        <w:pStyle w:val="NoSpacing"/>
        <w:rPr>
          <w:rFonts w:ascii="Arial" w:hAnsi="Arial" w:cs="Arial"/>
          <w:sz w:val="24"/>
          <w:szCs w:val="24"/>
        </w:rPr>
      </w:pPr>
    </w:p>
    <w:p w14:paraId="51482CF7" w14:textId="569B0AE2" w:rsidR="00AD40E6" w:rsidRPr="00997669" w:rsidRDefault="00D168A6" w:rsidP="00AD40E6">
      <w:pPr>
        <w:pStyle w:val="NoSpacing"/>
        <w:rPr>
          <w:rFonts w:ascii="Arial" w:hAnsi="Arial" w:cs="Arial"/>
          <w:sz w:val="24"/>
          <w:szCs w:val="24"/>
        </w:rPr>
      </w:pPr>
      <w:r w:rsidRPr="00997669">
        <w:rPr>
          <w:rFonts w:ascii="Arial" w:hAnsi="Arial" w:cs="Arial"/>
          <w:sz w:val="24"/>
          <w:szCs w:val="24"/>
        </w:rPr>
        <w:t xml:space="preserve">Making bread is a great way to not only have fresh bread at home, but also to </w:t>
      </w:r>
      <w:r w:rsidR="00A03656" w:rsidRPr="00997669">
        <w:rPr>
          <w:rFonts w:ascii="Arial" w:hAnsi="Arial" w:cs="Arial"/>
          <w:sz w:val="24"/>
          <w:szCs w:val="24"/>
        </w:rPr>
        <w:t xml:space="preserve">avoid overly processed bread and save money at the same time. But if you have been trying to make your own bread and it </w:t>
      </w:r>
      <w:proofErr w:type="gramStart"/>
      <w:r w:rsidR="00A03656" w:rsidRPr="00997669">
        <w:rPr>
          <w:rFonts w:ascii="Arial" w:hAnsi="Arial" w:cs="Arial"/>
          <w:sz w:val="24"/>
          <w:szCs w:val="24"/>
        </w:rPr>
        <w:t>isn’t</w:t>
      </w:r>
      <w:proofErr w:type="gramEnd"/>
      <w:r w:rsidR="00A03656" w:rsidRPr="00997669">
        <w:rPr>
          <w:rFonts w:ascii="Arial" w:hAnsi="Arial" w:cs="Arial"/>
          <w:sz w:val="24"/>
          <w:szCs w:val="24"/>
        </w:rPr>
        <w:t xml:space="preserve"> turning out how you hoped, there are some very common mistakes you might be making.</w:t>
      </w:r>
    </w:p>
    <w:p w14:paraId="14FD6AF4" w14:textId="77777777" w:rsidR="00A03656" w:rsidRPr="00997669" w:rsidRDefault="00A03656" w:rsidP="00AD40E6">
      <w:pPr>
        <w:pStyle w:val="NoSpacing"/>
        <w:rPr>
          <w:rFonts w:ascii="Arial" w:hAnsi="Arial" w:cs="Arial"/>
          <w:sz w:val="24"/>
          <w:szCs w:val="24"/>
        </w:rPr>
      </w:pPr>
    </w:p>
    <w:p w14:paraId="58F1EDF3" w14:textId="77777777" w:rsidR="00AD40E6" w:rsidRPr="00997669" w:rsidRDefault="00AD40E6" w:rsidP="00AD40E6">
      <w:pPr>
        <w:pStyle w:val="NoSpacing"/>
        <w:rPr>
          <w:rFonts w:ascii="Arial" w:hAnsi="Arial" w:cs="Arial"/>
          <w:sz w:val="24"/>
          <w:szCs w:val="24"/>
        </w:rPr>
      </w:pPr>
    </w:p>
    <w:p w14:paraId="4F005800" w14:textId="7BD80DA8" w:rsidR="00311834" w:rsidRPr="00997669" w:rsidRDefault="00B26198" w:rsidP="00AD40E6">
      <w:pPr>
        <w:pStyle w:val="NoSpacing"/>
        <w:rPr>
          <w:rFonts w:ascii="Arial" w:hAnsi="Arial" w:cs="Arial"/>
          <w:b/>
          <w:bCs/>
          <w:sz w:val="24"/>
          <w:szCs w:val="24"/>
        </w:rPr>
      </w:pPr>
      <w:r w:rsidRPr="00997669">
        <w:rPr>
          <w:rFonts w:ascii="Arial" w:hAnsi="Arial" w:cs="Arial"/>
          <w:b/>
          <w:bCs/>
          <w:sz w:val="24"/>
          <w:szCs w:val="24"/>
        </w:rPr>
        <w:t>Not Following Directions Exactly</w:t>
      </w:r>
    </w:p>
    <w:p w14:paraId="2A90E21D" w14:textId="77777777" w:rsidR="00B26198" w:rsidRPr="00997669" w:rsidRDefault="00B26198" w:rsidP="00AD40E6">
      <w:pPr>
        <w:pStyle w:val="NoSpacing"/>
        <w:rPr>
          <w:rFonts w:ascii="Arial" w:hAnsi="Arial" w:cs="Arial"/>
          <w:sz w:val="24"/>
          <w:szCs w:val="24"/>
        </w:rPr>
      </w:pPr>
    </w:p>
    <w:p w14:paraId="226B0A16" w14:textId="08117BE8" w:rsidR="005A1E0B" w:rsidRPr="00997669" w:rsidRDefault="005A1E0B" w:rsidP="00AD40E6">
      <w:pPr>
        <w:pStyle w:val="NoSpacing"/>
        <w:rPr>
          <w:rFonts w:ascii="Arial" w:hAnsi="Arial" w:cs="Arial"/>
          <w:sz w:val="24"/>
          <w:szCs w:val="24"/>
        </w:rPr>
      </w:pPr>
      <w:r w:rsidRPr="00997669">
        <w:rPr>
          <w:rFonts w:ascii="Arial" w:hAnsi="Arial" w:cs="Arial"/>
          <w:sz w:val="24"/>
          <w:szCs w:val="24"/>
        </w:rPr>
        <w:t xml:space="preserve">One of the most common mistakes people make when making bread, especially for the first time, is not following the directions. Bread should be considered an exact science, not something you experiment with. You need to understand the proper bread-making process </w:t>
      </w:r>
      <w:proofErr w:type="gramStart"/>
      <w:r w:rsidRPr="00997669">
        <w:rPr>
          <w:rFonts w:ascii="Arial" w:hAnsi="Arial" w:cs="Arial"/>
          <w:sz w:val="24"/>
          <w:szCs w:val="24"/>
        </w:rPr>
        <w:t>in order to</w:t>
      </w:r>
      <w:proofErr w:type="gramEnd"/>
      <w:r w:rsidRPr="00997669">
        <w:rPr>
          <w:rFonts w:ascii="Arial" w:hAnsi="Arial" w:cs="Arial"/>
          <w:sz w:val="24"/>
          <w:szCs w:val="24"/>
        </w:rPr>
        <w:t xml:space="preserve"> do it correctly before you decide to make your own adjustments.</w:t>
      </w:r>
    </w:p>
    <w:p w14:paraId="382360BD" w14:textId="40430814" w:rsidR="005A1E0B" w:rsidRPr="00997669" w:rsidRDefault="005A1E0B" w:rsidP="00AD40E6">
      <w:pPr>
        <w:pStyle w:val="NoSpacing"/>
        <w:rPr>
          <w:rFonts w:ascii="Arial" w:hAnsi="Arial" w:cs="Arial"/>
          <w:sz w:val="24"/>
          <w:szCs w:val="24"/>
        </w:rPr>
      </w:pPr>
    </w:p>
    <w:p w14:paraId="6699C3CD" w14:textId="21CB35F8" w:rsidR="005A1E0B" w:rsidRPr="00997669" w:rsidRDefault="005A1E0B" w:rsidP="00AD40E6">
      <w:pPr>
        <w:pStyle w:val="NoSpacing"/>
        <w:rPr>
          <w:rFonts w:ascii="Arial" w:hAnsi="Arial" w:cs="Arial"/>
          <w:sz w:val="24"/>
          <w:szCs w:val="24"/>
        </w:rPr>
      </w:pPr>
      <w:r w:rsidRPr="00997669">
        <w:rPr>
          <w:rFonts w:ascii="Arial" w:hAnsi="Arial" w:cs="Arial"/>
          <w:sz w:val="24"/>
          <w:szCs w:val="24"/>
        </w:rPr>
        <w:t>Some things that people often overlook when it comes to reading the directions, include:</w:t>
      </w:r>
    </w:p>
    <w:p w14:paraId="53631CAF" w14:textId="77777777" w:rsidR="005A1E0B" w:rsidRPr="00997669" w:rsidRDefault="005A1E0B" w:rsidP="00AD40E6">
      <w:pPr>
        <w:pStyle w:val="NoSpacing"/>
        <w:rPr>
          <w:rFonts w:ascii="Arial" w:hAnsi="Arial" w:cs="Arial"/>
          <w:sz w:val="24"/>
          <w:szCs w:val="24"/>
        </w:rPr>
      </w:pPr>
    </w:p>
    <w:p w14:paraId="4919EB39" w14:textId="7F0355B1" w:rsidR="007E7F6C" w:rsidRPr="00997669" w:rsidRDefault="004B6551" w:rsidP="00AD40E6">
      <w:pPr>
        <w:pStyle w:val="NoSpacing"/>
        <w:rPr>
          <w:rFonts w:ascii="Arial" w:hAnsi="Arial" w:cs="Arial"/>
          <w:sz w:val="24"/>
          <w:szCs w:val="24"/>
        </w:rPr>
      </w:pPr>
      <w:r w:rsidRPr="00997669">
        <w:rPr>
          <w:rFonts w:ascii="Arial" w:hAnsi="Arial" w:cs="Arial"/>
          <w:sz w:val="24"/>
          <w:szCs w:val="24"/>
        </w:rPr>
        <w:t>Using too much or too little sugar or salt</w:t>
      </w:r>
    </w:p>
    <w:p w14:paraId="3DFB609C" w14:textId="37821C7E" w:rsidR="004B6551" w:rsidRPr="00997669" w:rsidRDefault="004B6551" w:rsidP="00AD40E6">
      <w:pPr>
        <w:pStyle w:val="NoSpacing"/>
        <w:rPr>
          <w:rFonts w:ascii="Arial" w:hAnsi="Arial" w:cs="Arial"/>
          <w:sz w:val="24"/>
          <w:szCs w:val="24"/>
        </w:rPr>
      </w:pPr>
      <w:r w:rsidRPr="00997669">
        <w:rPr>
          <w:rFonts w:ascii="Arial" w:hAnsi="Arial" w:cs="Arial"/>
          <w:sz w:val="24"/>
          <w:szCs w:val="24"/>
        </w:rPr>
        <w:t>Not weighing ingredients with an electric scale</w:t>
      </w:r>
    </w:p>
    <w:p w14:paraId="158BD230" w14:textId="60F2CE21" w:rsidR="004B6551" w:rsidRPr="00997669" w:rsidRDefault="004B6551" w:rsidP="00AD40E6">
      <w:pPr>
        <w:pStyle w:val="NoSpacing"/>
        <w:rPr>
          <w:rFonts w:ascii="Arial" w:hAnsi="Arial" w:cs="Arial"/>
          <w:sz w:val="24"/>
          <w:szCs w:val="24"/>
        </w:rPr>
      </w:pPr>
      <w:r w:rsidRPr="00997669">
        <w:rPr>
          <w:rFonts w:ascii="Arial" w:hAnsi="Arial" w:cs="Arial"/>
          <w:sz w:val="24"/>
          <w:szCs w:val="24"/>
        </w:rPr>
        <w:t>Not scoring</w:t>
      </w:r>
      <w:r w:rsidR="00D51E91" w:rsidRPr="00997669">
        <w:rPr>
          <w:rFonts w:ascii="Arial" w:hAnsi="Arial" w:cs="Arial"/>
          <w:sz w:val="24"/>
          <w:szCs w:val="24"/>
        </w:rPr>
        <w:t xml:space="preserve"> the bread</w:t>
      </w:r>
    </w:p>
    <w:p w14:paraId="3B994363" w14:textId="4C1103FC" w:rsidR="004B6551" w:rsidRPr="00997669" w:rsidRDefault="004B6551" w:rsidP="00AD40E6">
      <w:pPr>
        <w:pStyle w:val="NoSpacing"/>
        <w:rPr>
          <w:rFonts w:ascii="Arial" w:hAnsi="Arial" w:cs="Arial"/>
          <w:sz w:val="24"/>
          <w:szCs w:val="24"/>
        </w:rPr>
      </w:pPr>
    </w:p>
    <w:p w14:paraId="43D2BDC1" w14:textId="6085D4D0" w:rsidR="00D51E91" w:rsidRPr="00997669" w:rsidRDefault="00D51E91" w:rsidP="00AD40E6">
      <w:pPr>
        <w:pStyle w:val="NoSpacing"/>
        <w:rPr>
          <w:rFonts w:ascii="Arial" w:hAnsi="Arial" w:cs="Arial"/>
          <w:sz w:val="24"/>
          <w:szCs w:val="24"/>
        </w:rPr>
      </w:pPr>
      <w:r w:rsidRPr="00997669">
        <w:rPr>
          <w:rFonts w:ascii="Arial" w:hAnsi="Arial" w:cs="Arial"/>
          <w:sz w:val="24"/>
          <w:szCs w:val="24"/>
        </w:rPr>
        <w:t xml:space="preserve">Remember to read the directions multiple times not just before you start, but in the middle of the bread-making process. Take each instruction seriously. </w:t>
      </w:r>
    </w:p>
    <w:p w14:paraId="062A0EDE" w14:textId="133F4496" w:rsidR="004B6551" w:rsidRPr="00997669" w:rsidRDefault="004B6551" w:rsidP="00AD40E6">
      <w:pPr>
        <w:pStyle w:val="NoSpacing"/>
        <w:rPr>
          <w:rFonts w:ascii="Arial" w:hAnsi="Arial" w:cs="Arial"/>
          <w:sz w:val="24"/>
          <w:szCs w:val="24"/>
        </w:rPr>
      </w:pPr>
    </w:p>
    <w:p w14:paraId="7D36DDFE" w14:textId="3CEF5F9F" w:rsidR="00B26198" w:rsidRPr="00997669" w:rsidRDefault="00B26198" w:rsidP="00AD40E6">
      <w:pPr>
        <w:pStyle w:val="NoSpacing"/>
        <w:rPr>
          <w:rFonts w:ascii="Arial" w:hAnsi="Arial" w:cs="Arial"/>
          <w:b/>
          <w:bCs/>
          <w:sz w:val="24"/>
          <w:szCs w:val="24"/>
        </w:rPr>
      </w:pPr>
    </w:p>
    <w:p w14:paraId="46342476" w14:textId="09422235" w:rsidR="00B26198" w:rsidRPr="00997669" w:rsidRDefault="00B26198" w:rsidP="00AD40E6">
      <w:pPr>
        <w:pStyle w:val="NoSpacing"/>
        <w:rPr>
          <w:rFonts w:ascii="Arial" w:hAnsi="Arial" w:cs="Arial"/>
          <w:b/>
          <w:bCs/>
          <w:sz w:val="24"/>
          <w:szCs w:val="24"/>
        </w:rPr>
      </w:pPr>
      <w:r w:rsidRPr="00997669">
        <w:rPr>
          <w:rFonts w:ascii="Arial" w:hAnsi="Arial" w:cs="Arial"/>
          <w:b/>
          <w:bCs/>
          <w:sz w:val="24"/>
          <w:szCs w:val="24"/>
        </w:rPr>
        <w:t>Not Covering Up the Dough</w:t>
      </w:r>
    </w:p>
    <w:p w14:paraId="4926FB48" w14:textId="7782E38D" w:rsidR="00D51E91" w:rsidRPr="00997669" w:rsidRDefault="00D51E91" w:rsidP="00AD40E6">
      <w:pPr>
        <w:pStyle w:val="NoSpacing"/>
        <w:rPr>
          <w:rFonts w:ascii="Arial" w:hAnsi="Arial" w:cs="Arial"/>
          <w:sz w:val="24"/>
          <w:szCs w:val="24"/>
        </w:rPr>
      </w:pPr>
    </w:p>
    <w:p w14:paraId="63B1AE7C" w14:textId="77777777" w:rsidR="00553645" w:rsidRPr="00997669" w:rsidRDefault="00892E98" w:rsidP="00AD40E6">
      <w:pPr>
        <w:pStyle w:val="NoSpacing"/>
        <w:rPr>
          <w:rFonts w:ascii="Arial" w:hAnsi="Arial" w:cs="Arial"/>
          <w:sz w:val="24"/>
          <w:szCs w:val="24"/>
        </w:rPr>
      </w:pPr>
      <w:r w:rsidRPr="00997669">
        <w:rPr>
          <w:rFonts w:ascii="Arial" w:hAnsi="Arial" w:cs="Arial"/>
          <w:sz w:val="24"/>
          <w:szCs w:val="24"/>
        </w:rPr>
        <w:t xml:space="preserve">This is one of those bits of instructions on bread-making recipes that people can overlook, assuming </w:t>
      </w:r>
      <w:proofErr w:type="gramStart"/>
      <w:r w:rsidRPr="00997669">
        <w:rPr>
          <w:rFonts w:ascii="Arial" w:hAnsi="Arial" w:cs="Arial"/>
          <w:sz w:val="24"/>
          <w:szCs w:val="24"/>
        </w:rPr>
        <w:t>it’s</w:t>
      </w:r>
      <w:proofErr w:type="gramEnd"/>
      <w:r w:rsidRPr="00997669">
        <w:rPr>
          <w:rFonts w:ascii="Arial" w:hAnsi="Arial" w:cs="Arial"/>
          <w:sz w:val="24"/>
          <w:szCs w:val="24"/>
        </w:rPr>
        <w:t xml:space="preserve"> just a suggestion. But covering up your dough is </w:t>
      </w:r>
      <w:proofErr w:type="gramStart"/>
      <w:r w:rsidRPr="00997669">
        <w:rPr>
          <w:rFonts w:ascii="Arial" w:hAnsi="Arial" w:cs="Arial"/>
          <w:sz w:val="24"/>
          <w:szCs w:val="24"/>
        </w:rPr>
        <w:t>actually really</w:t>
      </w:r>
      <w:proofErr w:type="gramEnd"/>
      <w:r w:rsidRPr="00997669">
        <w:rPr>
          <w:rFonts w:ascii="Arial" w:hAnsi="Arial" w:cs="Arial"/>
          <w:sz w:val="24"/>
          <w:szCs w:val="24"/>
        </w:rPr>
        <w:t xml:space="preserve"> important. During each stage of your breadmaking, the recipe will probably ask you to cover it with</w:t>
      </w:r>
      <w:r w:rsidR="00553645" w:rsidRPr="00997669">
        <w:rPr>
          <w:rFonts w:ascii="Arial" w:hAnsi="Arial" w:cs="Arial"/>
          <w:sz w:val="24"/>
          <w:szCs w:val="24"/>
        </w:rPr>
        <w:t xml:space="preserve"> a tea towel or kitchen towel. T</w:t>
      </w:r>
    </w:p>
    <w:p w14:paraId="6960820B" w14:textId="77777777" w:rsidR="00553645" w:rsidRPr="00997669" w:rsidRDefault="00553645" w:rsidP="00AD40E6">
      <w:pPr>
        <w:pStyle w:val="NoSpacing"/>
        <w:rPr>
          <w:rFonts w:ascii="Arial" w:hAnsi="Arial" w:cs="Arial"/>
          <w:sz w:val="24"/>
          <w:szCs w:val="24"/>
        </w:rPr>
      </w:pPr>
    </w:p>
    <w:p w14:paraId="736095BA" w14:textId="327FBC1D" w:rsidR="00D51E91" w:rsidRPr="00997669" w:rsidRDefault="00553645" w:rsidP="00AD40E6">
      <w:pPr>
        <w:pStyle w:val="NoSpacing"/>
        <w:rPr>
          <w:rFonts w:ascii="Arial" w:hAnsi="Arial" w:cs="Arial"/>
          <w:sz w:val="24"/>
          <w:szCs w:val="24"/>
        </w:rPr>
      </w:pPr>
      <w:r w:rsidRPr="00997669">
        <w:rPr>
          <w:rFonts w:ascii="Arial" w:hAnsi="Arial" w:cs="Arial"/>
          <w:sz w:val="24"/>
          <w:szCs w:val="24"/>
        </w:rPr>
        <w:t>his is to help keep air from ruining your dough! You want to reduce air as much as possible simply by covering your dough with the towel. You can also cover it in cling wrap, with a towel over it.</w:t>
      </w:r>
    </w:p>
    <w:p w14:paraId="31D5FF45" w14:textId="1938A7A8" w:rsidR="004B6551" w:rsidRPr="00997669" w:rsidRDefault="004B6551" w:rsidP="00AD40E6">
      <w:pPr>
        <w:pStyle w:val="NoSpacing"/>
        <w:rPr>
          <w:rFonts w:ascii="Arial" w:hAnsi="Arial" w:cs="Arial"/>
          <w:sz w:val="24"/>
          <w:szCs w:val="24"/>
        </w:rPr>
      </w:pPr>
    </w:p>
    <w:p w14:paraId="2D8485D0" w14:textId="500E55BA" w:rsidR="007C5DAD" w:rsidRPr="00997669" w:rsidRDefault="007C5DAD" w:rsidP="00AD40E6">
      <w:pPr>
        <w:pStyle w:val="NoSpacing"/>
        <w:rPr>
          <w:rFonts w:ascii="Arial" w:hAnsi="Arial" w:cs="Arial"/>
          <w:sz w:val="24"/>
          <w:szCs w:val="24"/>
        </w:rPr>
      </w:pPr>
    </w:p>
    <w:p w14:paraId="50FBA041" w14:textId="3669D436" w:rsidR="007C5DAD" w:rsidRPr="00997669" w:rsidRDefault="00B26198" w:rsidP="00AD40E6">
      <w:pPr>
        <w:pStyle w:val="NoSpacing"/>
        <w:rPr>
          <w:rFonts w:ascii="Arial" w:hAnsi="Arial" w:cs="Arial"/>
          <w:b/>
          <w:bCs/>
          <w:sz w:val="24"/>
          <w:szCs w:val="24"/>
        </w:rPr>
      </w:pPr>
      <w:r w:rsidRPr="00997669">
        <w:rPr>
          <w:rFonts w:ascii="Arial" w:hAnsi="Arial" w:cs="Arial"/>
          <w:b/>
          <w:bCs/>
          <w:sz w:val="24"/>
          <w:szCs w:val="24"/>
        </w:rPr>
        <w:t>Using a Standing Mixer for Everything</w:t>
      </w:r>
    </w:p>
    <w:p w14:paraId="14FEEAE5" w14:textId="12860D6A" w:rsidR="00553645" w:rsidRPr="00997669" w:rsidRDefault="00553645" w:rsidP="00AD40E6">
      <w:pPr>
        <w:pStyle w:val="NoSpacing"/>
        <w:rPr>
          <w:rFonts w:ascii="Arial" w:hAnsi="Arial" w:cs="Arial"/>
          <w:sz w:val="24"/>
          <w:szCs w:val="24"/>
        </w:rPr>
      </w:pPr>
    </w:p>
    <w:p w14:paraId="3BBD5427" w14:textId="67C79695" w:rsidR="00553645" w:rsidRPr="00997669" w:rsidRDefault="00553645" w:rsidP="00AD40E6">
      <w:pPr>
        <w:pStyle w:val="NoSpacing"/>
        <w:rPr>
          <w:rFonts w:ascii="Arial" w:hAnsi="Arial" w:cs="Arial"/>
          <w:sz w:val="24"/>
          <w:szCs w:val="24"/>
        </w:rPr>
      </w:pPr>
      <w:r w:rsidRPr="00997669">
        <w:rPr>
          <w:rFonts w:ascii="Arial" w:hAnsi="Arial" w:cs="Arial"/>
          <w:sz w:val="24"/>
          <w:szCs w:val="24"/>
        </w:rPr>
        <w:t xml:space="preserve">We understand this is a bummer. Your stand mixer is your best friend and really comes in handy when it comes to baking, but it </w:t>
      </w:r>
      <w:proofErr w:type="gramStart"/>
      <w:r w:rsidRPr="00997669">
        <w:rPr>
          <w:rFonts w:ascii="Arial" w:hAnsi="Arial" w:cs="Arial"/>
          <w:sz w:val="24"/>
          <w:szCs w:val="24"/>
        </w:rPr>
        <w:t>isn’t</w:t>
      </w:r>
      <w:proofErr w:type="gramEnd"/>
      <w:r w:rsidRPr="00997669">
        <w:rPr>
          <w:rFonts w:ascii="Arial" w:hAnsi="Arial" w:cs="Arial"/>
          <w:sz w:val="24"/>
          <w:szCs w:val="24"/>
        </w:rPr>
        <w:t xml:space="preserve"> going to be your friend if you are making bread from scratch. </w:t>
      </w:r>
      <w:r w:rsidR="005766A7" w:rsidRPr="00997669">
        <w:rPr>
          <w:rFonts w:ascii="Arial" w:hAnsi="Arial" w:cs="Arial"/>
          <w:sz w:val="24"/>
          <w:szCs w:val="24"/>
        </w:rPr>
        <w:t>From mixing ingredients to kneading your dough, it really should be done by hand for the best results.</w:t>
      </w:r>
    </w:p>
    <w:p w14:paraId="6EE8BB53" w14:textId="77777777" w:rsidR="005766A7" w:rsidRPr="00997669" w:rsidRDefault="005766A7" w:rsidP="00AD40E6">
      <w:pPr>
        <w:pStyle w:val="NoSpacing"/>
        <w:rPr>
          <w:rFonts w:ascii="Arial" w:hAnsi="Arial" w:cs="Arial"/>
          <w:sz w:val="24"/>
          <w:szCs w:val="24"/>
        </w:rPr>
      </w:pPr>
    </w:p>
    <w:p w14:paraId="072B91CA" w14:textId="1AC8190C" w:rsidR="007C5DAD" w:rsidRPr="00997669" w:rsidRDefault="007C5DAD" w:rsidP="00AD40E6">
      <w:pPr>
        <w:pStyle w:val="NoSpacing"/>
        <w:rPr>
          <w:rFonts w:ascii="Arial" w:hAnsi="Arial" w:cs="Arial"/>
          <w:sz w:val="24"/>
          <w:szCs w:val="24"/>
        </w:rPr>
      </w:pPr>
    </w:p>
    <w:p w14:paraId="09759FA1" w14:textId="20BB203B" w:rsidR="007C5DAD" w:rsidRPr="00997669" w:rsidRDefault="00BB2632" w:rsidP="00AD40E6">
      <w:pPr>
        <w:pStyle w:val="NoSpacing"/>
        <w:rPr>
          <w:rFonts w:ascii="Arial" w:hAnsi="Arial" w:cs="Arial"/>
          <w:b/>
          <w:bCs/>
          <w:sz w:val="24"/>
          <w:szCs w:val="24"/>
        </w:rPr>
      </w:pPr>
      <w:r w:rsidRPr="00997669">
        <w:rPr>
          <w:rFonts w:ascii="Arial" w:hAnsi="Arial" w:cs="Arial"/>
          <w:b/>
          <w:bCs/>
          <w:sz w:val="24"/>
          <w:szCs w:val="24"/>
        </w:rPr>
        <w:t>Failing to Take Notes</w:t>
      </w:r>
    </w:p>
    <w:p w14:paraId="45D02C7C" w14:textId="5E475B99" w:rsidR="00BB2632" w:rsidRPr="00997669" w:rsidRDefault="00BB2632" w:rsidP="00AD40E6">
      <w:pPr>
        <w:pStyle w:val="NoSpacing"/>
        <w:rPr>
          <w:rFonts w:ascii="Arial" w:hAnsi="Arial" w:cs="Arial"/>
          <w:sz w:val="24"/>
          <w:szCs w:val="24"/>
        </w:rPr>
      </w:pPr>
    </w:p>
    <w:p w14:paraId="786E1C01" w14:textId="408B2B7A" w:rsidR="007C5DAD" w:rsidRPr="00997669" w:rsidRDefault="005766A7" w:rsidP="00AD40E6">
      <w:pPr>
        <w:pStyle w:val="NoSpacing"/>
        <w:rPr>
          <w:rFonts w:ascii="Arial" w:hAnsi="Arial" w:cs="Arial"/>
          <w:sz w:val="24"/>
          <w:szCs w:val="24"/>
        </w:rPr>
      </w:pPr>
      <w:r w:rsidRPr="00997669">
        <w:rPr>
          <w:rFonts w:ascii="Arial" w:hAnsi="Arial" w:cs="Arial"/>
          <w:sz w:val="24"/>
          <w:szCs w:val="24"/>
        </w:rPr>
        <w:t xml:space="preserve">As you begin making more bread, you might come across little tips that helped you along the way. From how to remember to </w:t>
      </w:r>
      <w:r w:rsidR="00330C2C" w:rsidRPr="00997669">
        <w:rPr>
          <w:rFonts w:ascii="Arial" w:hAnsi="Arial" w:cs="Arial"/>
          <w:sz w:val="24"/>
          <w:szCs w:val="24"/>
        </w:rPr>
        <w:t>score your bread to the proofing time, these tips are going to help the next time you make your bread. Make sure you take notes!</w:t>
      </w:r>
    </w:p>
    <w:p w14:paraId="0CBEF877" w14:textId="154EA2A8" w:rsidR="00330C2C" w:rsidRPr="00997669" w:rsidRDefault="00330C2C" w:rsidP="00AD40E6">
      <w:pPr>
        <w:pStyle w:val="NoSpacing"/>
        <w:rPr>
          <w:rFonts w:ascii="Arial" w:hAnsi="Arial" w:cs="Arial"/>
          <w:sz w:val="24"/>
          <w:szCs w:val="24"/>
        </w:rPr>
      </w:pPr>
    </w:p>
    <w:p w14:paraId="04C2CE11" w14:textId="40EA9AF5" w:rsidR="00330C2C" w:rsidRPr="00997669" w:rsidRDefault="00330C2C" w:rsidP="00AD40E6">
      <w:pPr>
        <w:pStyle w:val="NoSpacing"/>
        <w:rPr>
          <w:rFonts w:ascii="Arial" w:hAnsi="Arial" w:cs="Arial"/>
          <w:sz w:val="24"/>
          <w:szCs w:val="24"/>
        </w:rPr>
      </w:pPr>
      <w:r w:rsidRPr="00997669">
        <w:rPr>
          <w:rFonts w:ascii="Arial" w:hAnsi="Arial" w:cs="Arial"/>
          <w:sz w:val="24"/>
          <w:szCs w:val="24"/>
        </w:rPr>
        <w:t>Making bread is a wonderful venture, whether you are going with a simple banana bread to a complex sourdough loaf. It just takes attention to detail to get it right.</w:t>
      </w:r>
    </w:p>
    <w:p w14:paraId="0347913C" w14:textId="77777777" w:rsidR="00330C2C" w:rsidRPr="00997669" w:rsidRDefault="00330C2C" w:rsidP="00AD40E6">
      <w:pPr>
        <w:pStyle w:val="NoSpacing"/>
        <w:rPr>
          <w:rFonts w:ascii="Arial" w:hAnsi="Arial" w:cs="Arial"/>
          <w:sz w:val="24"/>
          <w:szCs w:val="24"/>
        </w:rPr>
      </w:pPr>
    </w:p>
    <w:sectPr w:rsidR="00330C2C" w:rsidRPr="009976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5561D"/>
    <w:multiLevelType w:val="multilevel"/>
    <w:tmpl w:val="C0D2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0E6"/>
    <w:rsid w:val="00311834"/>
    <w:rsid w:val="00330C2C"/>
    <w:rsid w:val="004B6551"/>
    <w:rsid w:val="00553645"/>
    <w:rsid w:val="005766A7"/>
    <w:rsid w:val="005A1E0B"/>
    <w:rsid w:val="00761852"/>
    <w:rsid w:val="007C5DAD"/>
    <w:rsid w:val="007E7F6C"/>
    <w:rsid w:val="00892E98"/>
    <w:rsid w:val="00997669"/>
    <w:rsid w:val="00A03656"/>
    <w:rsid w:val="00AD40E6"/>
    <w:rsid w:val="00B26198"/>
    <w:rsid w:val="00BB2632"/>
    <w:rsid w:val="00D168A6"/>
    <w:rsid w:val="00D5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FF20D"/>
  <w15:chartTrackingRefBased/>
  <w15:docId w15:val="{69137767-FD43-423B-9931-D4C8BD41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C5D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40E6"/>
    <w:pPr>
      <w:spacing w:after="0" w:line="240" w:lineRule="auto"/>
    </w:pPr>
  </w:style>
  <w:style w:type="character" w:customStyle="1" w:styleId="Heading3Char">
    <w:name w:val="Heading 3 Char"/>
    <w:basedOn w:val="DefaultParagraphFont"/>
    <w:link w:val="Heading3"/>
    <w:uiPriority w:val="9"/>
    <w:rsid w:val="007C5DA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C5DA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C5D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859934">
      <w:bodyDiv w:val="1"/>
      <w:marLeft w:val="0"/>
      <w:marRight w:val="0"/>
      <w:marTop w:val="0"/>
      <w:marBottom w:val="0"/>
      <w:divBdr>
        <w:top w:val="none" w:sz="0" w:space="0" w:color="auto"/>
        <w:left w:val="none" w:sz="0" w:space="0" w:color="auto"/>
        <w:bottom w:val="none" w:sz="0" w:space="0" w:color="auto"/>
        <w:right w:val="none" w:sz="0" w:space="0" w:color="auto"/>
      </w:divBdr>
      <w:divsChild>
        <w:div w:id="1194616506">
          <w:marLeft w:val="0"/>
          <w:marRight w:val="0"/>
          <w:marTop w:val="0"/>
          <w:marBottom w:val="0"/>
          <w:divBdr>
            <w:top w:val="none" w:sz="0" w:space="0" w:color="auto"/>
            <w:left w:val="none" w:sz="0" w:space="0" w:color="auto"/>
            <w:bottom w:val="none" w:sz="0" w:space="0" w:color="auto"/>
            <w:right w:val="none" w:sz="0" w:space="0" w:color="auto"/>
          </w:divBdr>
        </w:div>
      </w:divsChild>
    </w:div>
    <w:div w:id="1588419661">
      <w:bodyDiv w:val="1"/>
      <w:marLeft w:val="0"/>
      <w:marRight w:val="0"/>
      <w:marTop w:val="0"/>
      <w:marBottom w:val="0"/>
      <w:divBdr>
        <w:top w:val="none" w:sz="0" w:space="0" w:color="auto"/>
        <w:left w:val="none" w:sz="0" w:space="0" w:color="auto"/>
        <w:bottom w:val="none" w:sz="0" w:space="0" w:color="auto"/>
        <w:right w:val="none" w:sz="0" w:space="0" w:color="auto"/>
      </w:divBdr>
    </w:div>
    <w:div w:id="210496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2021-01-19T17:30:00Z</dcterms:created>
  <dcterms:modified xsi:type="dcterms:W3CDTF">2021-01-24T18:44:00Z</dcterms:modified>
</cp:coreProperties>
</file>